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369EE" w14:textId="77777777" w:rsidR="00645004" w:rsidRDefault="00B14EB4" w:rsidP="00645004">
      <w:pPr>
        <w:tabs>
          <w:tab w:val="left" w:pos="2520"/>
          <w:tab w:val="center" w:pos="5220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F265E7">
        <w:rPr>
          <w:rFonts w:ascii="Arial" w:hAnsi="Arial" w:cs="Arial"/>
          <w:b/>
          <w:bCs/>
          <w:color w:val="0070C0"/>
          <w:sz w:val="36"/>
          <w:szCs w:val="36"/>
        </w:rPr>
        <w:t>Hutchinson</w:t>
      </w:r>
      <w:r w:rsidR="00A3285B" w:rsidRPr="00F265E7">
        <w:rPr>
          <w:rFonts w:ascii="Arial" w:hAnsi="Arial" w:cs="Arial"/>
          <w:b/>
          <w:bCs/>
          <w:color w:val="0070C0"/>
          <w:sz w:val="36"/>
          <w:szCs w:val="36"/>
        </w:rPr>
        <w:t xml:space="preserve"> Irrigation District #</w:t>
      </w:r>
      <w:r w:rsidRPr="00F265E7">
        <w:rPr>
          <w:rFonts w:ascii="Arial" w:hAnsi="Arial" w:cs="Arial"/>
          <w:b/>
          <w:bCs/>
          <w:color w:val="0070C0"/>
          <w:sz w:val="36"/>
          <w:szCs w:val="36"/>
        </w:rPr>
        <w:t>16</w:t>
      </w:r>
      <w:r w:rsidR="00645004" w:rsidRPr="00F265E7">
        <w:rPr>
          <w:rFonts w:ascii="Arial" w:hAnsi="Arial" w:cs="Arial"/>
          <w:b/>
          <w:bCs/>
          <w:color w:val="0070C0"/>
          <w:sz w:val="36"/>
          <w:szCs w:val="36"/>
        </w:rPr>
        <w:br/>
      </w:r>
      <w:r w:rsidR="00E077D3" w:rsidRPr="00645004">
        <w:rPr>
          <w:rFonts w:ascii="Arial" w:hAnsi="Arial" w:cs="Arial"/>
          <w:b/>
          <w:bCs/>
          <w:sz w:val="32"/>
          <w:szCs w:val="32"/>
        </w:rPr>
        <w:t>Board Meeting Agenda</w:t>
      </w:r>
    </w:p>
    <w:p w14:paraId="0174FC4C" w14:textId="3C6D820E" w:rsidR="00645004" w:rsidRPr="00645004" w:rsidRDefault="00645004" w:rsidP="00645004">
      <w:pPr>
        <w:tabs>
          <w:tab w:val="left" w:pos="2520"/>
          <w:tab w:val="center" w:pos="5220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8C4DD0" w:rsidRPr="00645004">
        <w:rPr>
          <w:rFonts w:ascii="Arial" w:hAnsi="Arial" w:cs="Arial"/>
          <w:b/>
          <w:bCs/>
          <w:sz w:val="24"/>
          <w:szCs w:val="24"/>
        </w:rPr>
        <w:t>Monday</w:t>
      </w:r>
      <w:r w:rsidR="0042457F" w:rsidRPr="00645004">
        <w:rPr>
          <w:rFonts w:ascii="Arial" w:hAnsi="Arial" w:cs="Arial"/>
          <w:b/>
          <w:bCs/>
          <w:sz w:val="24"/>
          <w:szCs w:val="24"/>
        </w:rPr>
        <w:t xml:space="preserve">, </w:t>
      </w:r>
      <w:r w:rsidR="00A66999">
        <w:rPr>
          <w:rFonts w:ascii="Arial" w:hAnsi="Arial" w:cs="Arial"/>
          <w:b/>
          <w:bCs/>
          <w:sz w:val="24"/>
          <w:szCs w:val="24"/>
        </w:rPr>
        <w:t>October 12</w:t>
      </w:r>
      <w:r w:rsidR="00EC50E1" w:rsidRPr="00645004">
        <w:rPr>
          <w:rFonts w:ascii="Arial" w:hAnsi="Arial" w:cs="Arial"/>
          <w:b/>
          <w:bCs/>
          <w:sz w:val="24"/>
          <w:szCs w:val="24"/>
        </w:rPr>
        <w:t>, 2026</w:t>
      </w:r>
    </w:p>
    <w:p w14:paraId="5017AA21" w14:textId="7E11A01B" w:rsidR="00836053" w:rsidRPr="00645004" w:rsidRDefault="00645004" w:rsidP="00645004">
      <w:pPr>
        <w:tabs>
          <w:tab w:val="left" w:pos="2520"/>
          <w:tab w:val="center" w:pos="5220"/>
        </w:tabs>
        <w:jc w:val="center"/>
        <w:rPr>
          <w:rFonts w:ascii="Arial" w:hAnsi="Arial" w:cs="Arial"/>
          <w:sz w:val="36"/>
          <w:szCs w:val="36"/>
        </w:rPr>
      </w:pPr>
      <w:r w:rsidRPr="00645004">
        <w:rPr>
          <w:rFonts w:ascii="Arial" w:hAnsi="Arial" w:cs="Arial"/>
          <w:b/>
          <w:bCs/>
        </w:rPr>
        <w:br/>
      </w:r>
      <w:r w:rsidR="00302353">
        <w:rPr>
          <w:rFonts w:ascii="Arial" w:hAnsi="Arial" w:cs="Arial"/>
        </w:rPr>
        <w:t xml:space="preserve">Location: </w:t>
      </w:r>
      <w:r w:rsidR="00352EA0" w:rsidRPr="00645004">
        <w:rPr>
          <w:rFonts w:ascii="Arial" w:hAnsi="Arial" w:cs="Arial"/>
        </w:rPr>
        <w:t>District Office</w:t>
      </w:r>
      <w:r w:rsidR="00302353">
        <w:rPr>
          <w:rFonts w:ascii="Arial" w:hAnsi="Arial" w:cs="Arial"/>
        </w:rPr>
        <w:t xml:space="preserve"> </w:t>
      </w:r>
      <w:r w:rsidR="004C218B">
        <w:rPr>
          <w:rFonts w:ascii="Arial" w:hAnsi="Arial" w:cs="Arial"/>
        </w:rPr>
        <w:t>–</w:t>
      </w:r>
      <w:r w:rsidRPr="00645004">
        <w:rPr>
          <w:rFonts w:ascii="Arial" w:hAnsi="Arial" w:cs="Arial"/>
        </w:rPr>
        <w:br/>
      </w:r>
      <w:r w:rsidR="00352EA0" w:rsidRPr="00645004">
        <w:rPr>
          <w:rFonts w:ascii="Arial" w:hAnsi="Arial" w:cs="Arial"/>
        </w:rPr>
        <w:t>618 N Sargent Rd, Spokane Valley, WA</w:t>
      </w:r>
      <w:r w:rsidR="00302353">
        <w:rPr>
          <w:rFonts w:ascii="Arial" w:hAnsi="Arial" w:cs="Arial"/>
        </w:rPr>
        <w:t xml:space="preserve"> 99213</w:t>
      </w:r>
      <w:r w:rsidRPr="00645004">
        <w:rPr>
          <w:rFonts w:ascii="Arial" w:hAnsi="Arial" w:cs="Arial"/>
        </w:rPr>
        <w:br/>
      </w:r>
    </w:p>
    <w:p w14:paraId="37E77D85" w14:textId="77777777" w:rsidR="006C242A" w:rsidRDefault="00915CBD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>7:00 p.m.</w:t>
      </w:r>
      <w:r w:rsidR="00352EA0">
        <w:rPr>
          <w:rFonts w:ascii="Arial" w:hAnsi="Arial" w:cs="Arial"/>
        </w:rPr>
        <w:t xml:space="preserve"> </w:t>
      </w:r>
      <w:r w:rsidR="0099421A">
        <w:rPr>
          <w:rFonts w:ascii="Arial" w:hAnsi="Arial" w:cs="Arial"/>
        </w:rPr>
        <w:t xml:space="preserve">– </w:t>
      </w:r>
      <w:r w:rsidRPr="0011280A">
        <w:rPr>
          <w:rFonts w:ascii="Arial" w:hAnsi="Arial" w:cs="Arial"/>
        </w:rPr>
        <w:t>Call to order</w:t>
      </w:r>
      <w:r w:rsidR="00352EA0">
        <w:rPr>
          <w:rFonts w:ascii="Arial" w:hAnsi="Arial" w:cs="Arial"/>
        </w:rPr>
        <w:t xml:space="preserve"> and roll call</w:t>
      </w:r>
    </w:p>
    <w:p w14:paraId="1977321B" w14:textId="77777777" w:rsidR="00D53D4C" w:rsidRDefault="00D53D4C" w:rsidP="00D53D4C">
      <w:pPr>
        <w:pStyle w:val="ListParagraph"/>
        <w:spacing w:after="0" w:line="240" w:lineRule="auto"/>
        <w:rPr>
          <w:rFonts w:ascii="Arial" w:hAnsi="Arial" w:cs="Arial"/>
        </w:rPr>
      </w:pPr>
    </w:p>
    <w:p w14:paraId="5D6A95A3" w14:textId="71CEA23F" w:rsidR="00A3285B" w:rsidRPr="0011280A" w:rsidRDefault="00A3285B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 xml:space="preserve">Public </w:t>
      </w:r>
      <w:r w:rsidR="004C00D4" w:rsidRPr="0011280A">
        <w:rPr>
          <w:rFonts w:ascii="Arial" w:hAnsi="Arial" w:cs="Arial"/>
        </w:rPr>
        <w:t>c</w:t>
      </w:r>
      <w:r w:rsidRPr="0011280A">
        <w:rPr>
          <w:rFonts w:ascii="Arial" w:hAnsi="Arial" w:cs="Arial"/>
        </w:rPr>
        <w:t>omment</w:t>
      </w:r>
      <w:r w:rsidR="00A25F33" w:rsidRPr="0011280A">
        <w:rPr>
          <w:rFonts w:ascii="Arial" w:hAnsi="Arial" w:cs="Arial"/>
        </w:rPr>
        <w:t>s</w:t>
      </w:r>
      <w:r w:rsidR="00645004">
        <w:rPr>
          <w:rFonts w:ascii="Arial" w:hAnsi="Arial" w:cs="Arial"/>
        </w:rPr>
        <w:t xml:space="preserve"> </w:t>
      </w:r>
      <w:r w:rsidR="004C218B">
        <w:rPr>
          <w:rFonts w:ascii="Arial" w:hAnsi="Arial" w:cs="Arial"/>
        </w:rPr>
        <w:t xml:space="preserve">– </w:t>
      </w:r>
      <w:r w:rsidR="00C42129">
        <w:rPr>
          <w:rFonts w:ascii="Arial" w:hAnsi="Arial" w:cs="Arial"/>
        </w:rPr>
        <w:t>l</w:t>
      </w:r>
      <w:r w:rsidR="00E077D3" w:rsidRPr="0011280A">
        <w:rPr>
          <w:rFonts w:ascii="Arial" w:hAnsi="Arial" w:cs="Arial"/>
        </w:rPr>
        <w:t xml:space="preserve">imited to </w:t>
      </w:r>
      <w:r w:rsidR="0099421A">
        <w:rPr>
          <w:rFonts w:ascii="Arial" w:hAnsi="Arial" w:cs="Arial"/>
        </w:rPr>
        <w:t>three</w:t>
      </w:r>
      <w:r w:rsidR="00E077D3" w:rsidRPr="0011280A">
        <w:rPr>
          <w:rFonts w:ascii="Arial" w:hAnsi="Arial" w:cs="Arial"/>
        </w:rPr>
        <w:t xml:space="preserve"> minutes per person</w:t>
      </w:r>
      <w:r w:rsidR="0011280A">
        <w:rPr>
          <w:rFonts w:ascii="Arial" w:hAnsi="Arial" w:cs="Arial"/>
        </w:rPr>
        <w:br/>
      </w:r>
    </w:p>
    <w:p w14:paraId="7A5E4C91" w14:textId="702DEF7D" w:rsidR="006D2DF9" w:rsidRPr="00D53D4C" w:rsidRDefault="00665CDB" w:rsidP="00D53D4C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 xml:space="preserve">Engineer’s </w:t>
      </w:r>
      <w:r w:rsidR="004C00D4" w:rsidRPr="0011280A">
        <w:rPr>
          <w:rFonts w:ascii="Arial" w:hAnsi="Arial" w:cs="Arial"/>
        </w:rPr>
        <w:t>r</w:t>
      </w:r>
      <w:r w:rsidRPr="0011280A">
        <w:rPr>
          <w:rFonts w:ascii="Arial" w:hAnsi="Arial" w:cs="Arial"/>
        </w:rPr>
        <w:t>eport</w:t>
      </w:r>
      <w:r w:rsidR="00645004">
        <w:rPr>
          <w:rFonts w:ascii="Arial" w:hAnsi="Arial" w:cs="Arial"/>
        </w:rPr>
        <w:t xml:space="preserve"> </w:t>
      </w:r>
      <w:r w:rsidR="0099421A">
        <w:rPr>
          <w:rFonts w:ascii="Arial" w:hAnsi="Arial" w:cs="Arial"/>
        </w:rPr>
        <w:t xml:space="preserve">– </w:t>
      </w:r>
      <w:r w:rsidR="00352EA0">
        <w:rPr>
          <w:rFonts w:ascii="Arial" w:hAnsi="Arial" w:cs="Arial"/>
        </w:rPr>
        <w:t>M</w:t>
      </w:r>
      <w:r w:rsidR="00BA3978">
        <w:rPr>
          <w:rFonts w:ascii="Arial" w:hAnsi="Arial" w:cs="Arial"/>
        </w:rPr>
        <w:t xml:space="preserve">emorandum from </w:t>
      </w:r>
      <w:r w:rsidRPr="0011280A">
        <w:rPr>
          <w:rFonts w:ascii="Arial" w:hAnsi="Arial" w:cs="Arial"/>
        </w:rPr>
        <w:t>Welch Comer</w:t>
      </w:r>
      <w:r w:rsidR="00352EA0">
        <w:rPr>
          <w:rFonts w:ascii="Arial" w:hAnsi="Arial" w:cs="Arial"/>
        </w:rPr>
        <w:t xml:space="preserve"> Engineers</w:t>
      </w:r>
      <w:r w:rsidR="006D2DF9" w:rsidRPr="00D53D4C">
        <w:rPr>
          <w:rFonts w:ascii="Arial" w:hAnsi="Arial" w:cs="Arial"/>
        </w:rPr>
        <w:t xml:space="preserve"> </w:t>
      </w:r>
    </w:p>
    <w:p w14:paraId="3B879D9B" w14:textId="77777777" w:rsidR="0011280A" w:rsidRPr="0011280A" w:rsidRDefault="0011280A" w:rsidP="0011280A">
      <w:pPr>
        <w:pStyle w:val="ListParagraph"/>
        <w:spacing w:after="0" w:line="240" w:lineRule="auto"/>
        <w:rPr>
          <w:rFonts w:ascii="Arial" w:hAnsi="Arial" w:cs="Arial"/>
        </w:rPr>
      </w:pPr>
    </w:p>
    <w:p w14:paraId="1927741E" w14:textId="35D6149F" w:rsidR="00436C09" w:rsidRPr="0011280A" w:rsidRDefault="00A3285B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>Review</w:t>
      </w:r>
      <w:r w:rsidR="00C45F98" w:rsidRPr="0011280A">
        <w:rPr>
          <w:rFonts w:ascii="Arial" w:hAnsi="Arial" w:cs="Arial"/>
        </w:rPr>
        <w:t xml:space="preserve"> </w:t>
      </w:r>
      <w:r w:rsidR="00665CDB" w:rsidRPr="0011280A">
        <w:rPr>
          <w:rFonts w:ascii="Arial" w:hAnsi="Arial" w:cs="Arial"/>
        </w:rPr>
        <w:t>and</w:t>
      </w:r>
      <w:r w:rsidR="00C45F98" w:rsidRPr="0011280A">
        <w:rPr>
          <w:rFonts w:ascii="Arial" w:hAnsi="Arial" w:cs="Arial"/>
        </w:rPr>
        <w:t xml:space="preserve"> </w:t>
      </w:r>
      <w:r w:rsidR="004C00D4" w:rsidRPr="0011280A">
        <w:rPr>
          <w:rFonts w:ascii="Arial" w:hAnsi="Arial" w:cs="Arial"/>
        </w:rPr>
        <w:t>a</w:t>
      </w:r>
      <w:r w:rsidRPr="0011280A">
        <w:rPr>
          <w:rFonts w:ascii="Arial" w:hAnsi="Arial" w:cs="Arial"/>
        </w:rPr>
        <w:t>pprov</w:t>
      </w:r>
      <w:r w:rsidR="00C45F98" w:rsidRPr="0011280A">
        <w:rPr>
          <w:rFonts w:ascii="Arial" w:hAnsi="Arial" w:cs="Arial"/>
        </w:rPr>
        <w:t>e</w:t>
      </w:r>
      <w:r w:rsidR="00A66FD7">
        <w:rPr>
          <w:rFonts w:ascii="Arial" w:hAnsi="Arial" w:cs="Arial"/>
        </w:rPr>
        <w:t xml:space="preserve"> the</w:t>
      </w:r>
      <w:r w:rsidR="00C45F98" w:rsidRPr="0011280A">
        <w:rPr>
          <w:rFonts w:ascii="Arial" w:hAnsi="Arial" w:cs="Arial"/>
        </w:rPr>
        <w:t xml:space="preserve"> </w:t>
      </w:r>
      <w:r w:rsidR="00A66999">
        <w:rPr>
          <w:rFonts w:ascii="Arial" w:hAnsi="Arial" w:cs="Arial"/>
        </w:rPr>
        <w:t>September 14</w:t>
      </w:r>
      <w:r w:rsidRPr="0011280A">
        <w:rPr>
          <w:rFonts w:ascii="Arial" w:hAnsi="Arial" w:cs="Arial"/>
        </w:rPr>
        <w:t>, 202</w:t>
      </w:r>
      <w:r w:rsidR="00E67130" w:rsidRPr="0011280A">
        <w:rPr>
          <w:rFonts w:ascii="Arial" w:hAnsi="Arial" w:cs="Arial"/>
        </w:rPr>
        <w:t>6</w:t>
      </w:r>
      <w:r w:rsidR="00A66FD7">
        <w:rPr>
          <w:rFonts w:ascii="Arial" w:hAnsi="Arial" w:cs="Arial"/>
        </w:rPr>
        <w:t>,</w:t>
      </w:r>
      <w:r w:rsidRPr="0011280A">
        <w:rPr>
          <w:rFonts w:ascii="Arial" w:hAnsi="Arial" w:cs="Arial"/>
        </w:rPr>
        <w:t xml:space="preserve"> </w:t>
      </w:r>
      <w:r w:rsidR="004C00D4" w:rsidRPr="0011280A">
        <w:rPr>
          <w:rFonts w:ascii="Arial" w:hAnsi="Arial" w:cs="Arial"/>
        </w:rPr>
        <w:t>m</w:t>
      </w:r>
      <w:r w:rsidR="00163FEF" w:rsidRPr="0011280A">
        <w:rPr>
          <w:rFonts w:ascii="Arial" w:hAnsi="Arial" w:cs="Arial"/>
        </w:rPr>
        <w:t xml:space="preserve">eeting </w:t>
      </w:r>
      <w:r w:rsidR="004C00D4" w:rsidRPr="0011280A">
        <w:rPr>
          <w:rFonts w:ascii="Arial" w:hAnsi="Arial" w:cs="Arial"/>
        </w:rPr>
        <w:t>m</w:t>
      </w:r>
      <w:r w:rsidRPr="0011280A">
        <w:rPr>
          <w:rFonts w:ascii="Arial" w:hAnsi="Arial" w:cs="Arial"/>
        </w:rPr>
        <w:t>inutes</w:t>
      </w:r>
    </w:p>
    <w:p w14:paraId="5277A1BE" w14:textId="77777777" w:rsidR="0011280A" w:rsidRPr="0011280A" w:rsidRDefault="0011280A" w:rsidP="0011280A">
      <w:pPr>
        <w:spacing w:after="0" w:line="240" w:lineRule="auto"/>
        <w:rPr>
          <w:rFonts w:ascii="Arial" w:hAnsi="Arial" w:cs="Arial"/>
        </w:rPr>
      </w:pPr>
    </w:p>
    <w:p w14:paraId="6D2D3FF2" w14:textId="6716E778" w:rsidR="00711C89" w:rsidRPr="00645004" w:rsidRDefault="00A3285B" w:rsidP="00711C89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352EA0">
        <w:rPr>
          <w:rFonts w:ascii="Arial" w:hAnsi="Arial" w:cs="Arial"/>
        </w:rPr>
        <w:t xml:space="preserve">Treasurer's </w:t>
      </w:r>
      <w:r w:rsidR="004C00D4" w:rsidRPr="00352EA0">
        <w:rPr>
          <w:rFonts w:ascii="Arial" w:hAnsi="Arial" w:cs="Arial"/>
        </w:rPr>
        <w:t>r</w:t>
      </w:r>
      <w:r w:rsidRPr="00352EA0">
        <w:rPr>
          <w:rFonts w:ascii="Arial" w:hAnsi="Arial" w:cs="Arial"/>
        </w:rPr>
        <w:t>eport</w:t>
      </w:r>
      <w:r w:rsidR="00352EA0" w:rsidRPr="00352EA0">
        <w:rPr>
          <w:rFonts w:ascii="Arial" w:hAnsi="Arial" w:cs="Arial"/>
        </w:rPr>
        <w:t xml:space="preserve"> </w:t>
      </w:r>
    </w:p>
    <w:p w14:paraId="2AA12021" w14:textId="77777777" w:rsidR="00836053" w:rsidRPr="00836053" w:rsidRDefault="00836053" w:rsidP="00836053">
      <w:pPr>
        <w:spacing w:after="0" w:line="240" w:lineRule="auto"/>
        <w:rPr>
          <w:rFonts w:ascii="Arial" w:hAnsi="Arial" w:cs="Arial"/>
        </w:rPr>
      </w:pPr>
    </w:p>
    <w:tbl>
      <w:tblPr>
        <w:tblStyle w:val="TableGrid0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324"/>
        <w:gridCol w:w="1800"/>
      </w:tblGrid>
      <w:tr w:rsidR="00711C89" w14:paraId="60971725" w14:textId="77777777" w:rsidTr="00302353">
        <w:tc>
          <w:tcPr>
            <w:tcW w:w="2736" w:type="dxa"/>
          </w:tcPr>
          <w:p w14:paraId="0535FF86" w14:textId="07BD73B0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Expense Fund (I210FD)</w:t>
            </w:r>
          </w:p>
        </w:tc>
        <w:tc>
          <w:tcPr>
            <w:tcW w:w="324" w:type="dxa"/>
          </w:tcPr>
          <w:p w14:paraId="03985848" w14:textId="6DACF30B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067F66CA" w14:textId="158DC4E2" w:rsidR="00836053" w:rsidRDefault="00302353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855168">
              <w:rPr>
                <w:rFonts w:ascii="Arial" w:hAnsi="Arial" w:cs="Arial"/>
              </w:rPr>
              <w:t>18,242.96</w:t>
            </w:r>
          </w:p>
        </w:tc>
      </w:tr>
      <w:tr w:rsidR="00711C89" w14:paraId="405BE46F" w14:textId="77777777" w:rsidTr="00302353">
        <w:tc>
          <w:tcPr>
            <w:tcW w:w="2736" w:type="dxa"/>
          </w:tcPr>
          <w:p w14:paraId="1F5FCF7C" w14:textId="36BCA3B4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Reserve Fund (I220FD)</w:t>
            </w:r>
          </w:p>
        </w:tc>
        <w:tc>
          <w:tcPr>
            <w:tcW w:w="324" w:type="dxa"/>
          </w:tcPr>
          <w:p w14:paraId="39A78590" w14:textId="1EF4D0F4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ABBC405" w14:textId="1BC1FD3C" w:rsidR="00836053" w:rsidRDefault="00302353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855168">
              <w:rPr>
                <w:rFonts w:ascii="Arial" w:hAnsi="Arial" w:cs="Arial"/>
              </w:rPr>
              <w:t>250,680.57</w:t>
            </w:r>
          </w:p>
        </w:tc>
      </w:tr>
      <w:tr w:rsidR="00711C89" w14:paraId="43058D07" w14:textId="77777777" w:rsidTr="00302353">
        <w:tc>
          <w:tcPr>
            <w:tcW w:w="2736" w:type="dxa"/>
          </w:tcPr>
          <w:p w14:paraId="20575064" w14:textId="62CD16E7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(8321) Excise Tax</w:t>
            </w:r>
          </w:p>
        </w:tc>
        <w:tc>
          <w:tcPr>
            <w:tcW w:w="324" w:type="dxa"/>
          </w:tcPr>
          <w:p w14:paraId="50B3CC8A" w14:textId="3100E01B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CBABD86" w14:textId="5EF9196C" w:rsidR="00836053" w:rsidRDefault="0012516B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648C9">
              <w:rPr>
                <w:rFonts w:ascii="Arial" w:hAnsi="Arial" w:cs="Arial"/>
              </w:rPr>
              <w:t>14,577.07</w:t>
            </w:r>
          </w:p>
        </w:tc>
      </w:tr>
      <w:tr w:rsidR="00711C89" w14:paraId="2305BD9F" w14:textId="77777777" w:rsidTr="00302353">
        <w:tc>
          <w:tcPr>
            <w:tcW w:w="2736" w:type="dxa"/>
          </w:tcPr>
          <w:p w14:paraId="47002D18" w14:textId="48F1590E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(8313) Payroll</w:t>
            </w:r>
          </w:p>
        </w:tc>
        <w:tc>
          <w:tcPr>
            <w:tcW w:w="324" w:type="dxa"/>
          </w:tcPr>
          <w:p w14:paraId="6CCECC9B" w14:textId="09A23FE2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548C3CCF" w14:textId="74F6945B" w:rsidR="00836053" w:rsidRDefault="0012516B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648C9">
              <w:rPr>
                <w:rFonts w:ascii="Arial" w:hAnsi="Arial" w:cs="Arial"/>
              </w:rPr>
              <w:t>24,753.46</w:t>
            </w:r>
          </w:p>
        </w:tc>
      </w:tr>
      <w:tr w:rsidR="00711C89" w14:paraId="41D69B5F" w14:textId="77777777" w:rsidTr="00302353">
        <w:tc>
          <w:tcPr>
            <w:tcW w:w="2736" w:type="dxa"/>
          </w:tcPr>
          <w:p w14:paraId="2E48503C" w14:textId="0DCEDD33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(8305) Petty Cash</w:t>
            </w:r>
          </w:p>
        </w:tc>
        <w:tc>
          <w:tcPr>
            <w:tcW w:w="324" w:type="dxa"/>
          </w:tcPr>
          <w:p w14:paraId="273ACE9D" w14:textId="30796CF0" w:rsidR="00836053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16151516" w14:textId="3D671828" w:rsidR="00836053" w:rsidRDefault="0012516B" w:rsidP="00302353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A583F">
              <w:rPr>
                <w:rFonts w:ascii="Arial" w:hAnsi="Arial" w:cs="Arial"/>
              </w:rPr>
              <w:t>1,985.11</w:t>
            </w:r>
          </w:p>
        </w:tc>
      </w:tr>
    </w:tbl>
    <w:p w14:paraId="4134BA8A" w14:textId="4610984F" w:rsidR="00A3285B" w:rsidRPr="00756B08" w:rsidRDefault="00A3285B" w:rsidP="0011280A">
      <w:pPr>
        <w:spacing w:after="0" w:line="240" w:lineRule="auto"/>
        <w:rPr>
          <w:rFonts w:ascii="Arial" w:hAnsi="Arial" w:cs="Arial"/>
        </w:rPr>
      </w:pPr>
      <w:r w:rsidRPr="00756B08">
        <w:rPr>
          <w:rFonts w:ascii="Arial" w:hAnsi="Arial" w:cs="Arial"/>
        </w:rPr>
        <w:tab/>
      </w:r>
      <w:r w:rsidRPr="00756B08">
        <w:rPr>
          <w:rFonts w:ascii="Arial" w:hAnsi="Arial" w:cs="Arial"/>
        </w:rPr>
        <w:tab/>
      </w:r>
    </w:p>
    <w:p w14:paraId="38D4F877" w14:textId="3E101729" w:rsidR="00A23A1B" w:rsidRPr="008D2DFA" w:rsidRDefault="00A3285B" w:rsidP="008D2DF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8D2DFA">
        <w:rPr>
          <w:rFonts w:ascii="Arial" w:hAnsi="Arial" w:cs="Arial"/>
        </w:rPr>
        <w:t xml:space="preserve">Review </w:t>
      </w:r>
      <w:r w:rsidR="00A25F33" w:rsidRPr="008D2DFA">
        <w:rPr>
          <w:rFonts w:ascii="Arial" w:hAnsi="Arial" w:cs="Arial"/>
        </w:rPr>
        <w:t xml:space="preserve">and </w:t>
      </w:r>
      <w:r w:rsidR="004C00D4" w:rsidRPr="008D2DFA">
        <w:rPr>
          <w:rFonts w:ascii="Arial" w:hAnsi="Arial" w:cs="Arial"/>
        </w:rPr>
        <w:t>a</w:t>
      </w:r>
      <w:r w:rsidRPr="008D2DFA">
        <w:rPr>
          <w:rFonts w:ascii="Arial" w:hAnsi="Arial" w:cs="Arial"/>
        </w:rPr>
        <w:t>pprov</w:t>
      </w:r>
      <w:r w:rsidR="00E077D3" w:rsidRPr="008D2DFA">
        <w:rPr>
          <w:rFonts w:ascii="Arial" w:hAnsi="Arial" w:cs="Arial"/>
        </w:rPr>
        <w:t>e</w:t>
      </w:r>
      <w:r w:rsidR="004C218B" w:rsidRPr="008D2DFA">
        <w:rPr>
          <w:rFonts w:ascii="Arial" w:hAnsi="Arial" w:cs="Arial"/>
        </w:rPr>
        <w:t xml:space="preserve"> </w:t>
      </w:r>
      <w:r w:rsidR="00A66999">
        <w:rPr>
          <w:rFonts w:ascii="Arial" w:hAnsi="Arial" w:cs="Arial"/>
        </w:rPr>
        <w:t>October</w:t>
      </w:r>
      <w:r w:rsidR="004C218B" w:rsidRPr="008D2DFA">
        <w:rPr>
          <w:rFonts w:ascii="Arial" w:hAnsi="Arial" w:cs="Arial"/>
        </w:rPr>
        <w:t xml:space="preserve"> 2026 </w:t>
      </w:r>
      <w:r w:rsidR="00352EA0" w:rsidRPr="008D2DFA">
        <w:rPr>
          <w:rFonts w:ascii="Arial" w:hAnsi="Arial" w:cs="Arial"/>
        </w:rPr>
        <w:t>vouchers</w:t>
      </w:r>
      <w:r w:rsidRPr="008D2DFA">
        <w:rPr>
          <w:rFonts w:ascii="Arial" w:hAnsi="Arial" w:cs="Arial"/>
        </w:rPr>
        <w:t xml:space="preserve"> for </w:t>
      </w:r>
      <w:r w:rsidR="004C00D4" w:rsidRPr="008D2DFA">
        <w:rPr>
          <w:rFonts w:ascii="Arial" w:hAnsi="Arial" w:cs="Arial"/>
        </w:rPr>
        <w:t>p</w:t>
      </w:r>
      <w:r w:rsidRPr="008D2DFA">
        <w:rPr>
          <w:rFonts w:ascii="Arial" w:hAnsi="Arial" w:cs="Arial"/>
        </w:rPr>
        <w:t>ayment</w:t>
      </w:r>
      <w:r w:rsidR="004C218B" w:rsidRPr="008D2DFA">
        <w:rPr>
          <w:rFonts w:ascii="Arial" w:hAnsi="Arial" w:cs="Arial"/>
        </w:rPr>
        <w:t xml:space="preserve"> </w:t>
      </w:r>
    </w:p>
    <w:p w14:paraId="3D062E29" w14:textId="77777777" w:rsidR="0011280A" w:rsidRPr="0011280A" w:rsidRDefault="0011280A" w:rsidP="0011280A">
      <w:pPr>
        <w:pStyle w:val="ListParagraph"/>
        <w:spacing w:after="0" w:line="240" w:lineRule="auto"/>
        <w:rPr>
          <w:rFonts w:ascii="Arial" w:hAnsi="Arial" w:cs="Arial"/>
        </w:rPr>
      </w:pPr>
    </w:p>
    <w:p w14:paraId="14C25062" w14:textId="7DF751BC" w:rsidR="00A23A1B" w:rsidRPr="007005D2" w:rsidRDefault="00A23A1B" w:rsidP="007005D2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7005D2">
        <w:rPr>
          <w:rFonts w:ascii="Arial" w:hAnsi="Arial" w:cs="Arial"/>
        </w:rPr>
        <w:t>Secre</w:t>
      </w:r>
      <w:r w:rsidR="00756B08" w:rsidRPr="007005D2">
        <w:rPr>
          <w:rFonts w:ascii="Arial" w:hAnsi="Arial" w:cs="Arial"/>
        </w:rPr>
        <w:t>tary’s</w:t>
      </w:r>
      <w:r w:rsidRPr="007005D2">
        <w:rPr>
          <w:rFonts w:ascii="Arial" w:hAnsi="Arial" w:cs="Arial"/>
        </w:rPr>
        <w:t xml:space="preserve"> </w:t>
      </w:r>
      <w:r w:rsidR="004C00D4" w:rsidRPr="007005D2">
        <w:rPr>
          <w:rFonts w:ascii="Arial" w:hAnsi="Arial" w:cs="Arial"/>
        </w:rPr>
        <w:t>r</w:t>
      </w:r>
      <w:r w:rsidRPr="007005D2">
        <w:rPr>
          <w:rFonts w:ascii="Arial" w:hAnsi="Arial" w:cs="Arial"/>
        </w:rPr>
        <w:t>epor</w:t>
      </w:r>
      <w:r w:rsidR="00352EA0" w:rsidRPr="007005D2">
        <w:rPr>
          <w:rFonts w:ascii="Arial" w:hAnsi="Arial" w:cs="Arial"/>
        </w:rPr>
        <w:t xml:space="preserve">t </w:t>
      </w:r>
    </w:p>
    <w:p w14:paraId="1166274A" w14:textId="6B3FD19B" w:rsidR="007005D2" w:rsidRPr="007005D2" w:rsidRDefault="007005D2" w:rsidP="007005D2">
      <w:pPr>
        <w:pStyle w:val="ListParagraph"/>
        <w:spacing w:after="0" w:line="240" w:lineRule="auto"/>
        <w:rPr>
          <w:rFonts w:ascii="Arial" w:hAnsi="Arial" w:cs="Arial"/>
        </w:rPr>
      </w:pPr>
      <w:r w:rsidRPr="007005D2">
        <w:rPr>
          <w:rFonts w:ascii="Arial" w:hAnsi="Arial" w:cs="Arial"/>
        </w:rPr>
        <w:t xml:space="preserve">a) </w:t>
      </w:r>
      <w:r w:rsidR="00A66999">
        <w:rPr>
          <w:rFonts w:ascii="Arial" w:hAnsi="Arial" w:cs="Arial"/>
        </w:rPr>
        <w:t>Request to increase</w:t>
      </w:r>
      <w:r w:rsidR="00FA4E0F">
        <w:rPr>
          <w:rFonts w:ascii="Arial" w:hAnsi="Arial" w:cs="Arial"/>
        </w:rPr>
        <w:t xml:space="preserve"> the balance in the</w:t>
      </w:r>
      <w:r w:rsidR="00A66999">
        <w:rPr>
          <w:rFonts w:ascii="Arial" w:hAnsi="Arial" w:cs="Arial"/>
        </w:rPr>
        <w:t xml:space="preserve"> Banner Bank Petty Cash account</w:t>
      </w:r>
    </w:p>
    <w:p w14:paraId="00E87664" w14:textId="55AB4B5D" w:rsidR="0011280A" w:rsidRPr="00C17B62" w:rsidRDefault="0011280A" w:rsidP="007005D2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5CFF63D2" w14:textId="2C1F86F0" w:rsidR="00665CDB" w:rsidRDefault="00A3285B" w:rsidP="00212D8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212D83">
        <w:rPr>
          <w:rFonts w:ascii="Arial" w:hAnsi="Arial" w:cs="Arial"/>
        </w:rPr>
        <w:t xml:space="preserve">Superintendent's </w:t>
      </w:r>
      <w:r w:rsidR="004C00D4" w:rsidRPr="00212D83">
        <w:rPr>
          <w:rFonts w:ascii="Arial" w:hAnsi="Arial" w:cs="Arial"/>
        </w:rPr>
        <w:t>r</w:t>
      </w:r>
      <w:r w:rsidRPr="00212D83">
        <w:rPr>
          <w:rFonts w:ascii="Arial" w:hAnsi="Arial" w:cs="Arial"/>
        </w:rPr>
        <w:t>eport</w:t>
      </w:r>
      <w:bookmarkStart w:id="0" w:name="_Hlk218495652"/>
    </w:p>
    <w:p w14:paraId="04A7F10B" w14:textId="77777777" w:rsidR="00212D83" w:rsidRPr="00212D83" w:rsidRDefault="00212D83" w:rsidP="00212D83">
      <w:pPr>
        <w:spacing w:after="0" w:line="240" w:lineRule="auto"/>
        <w:rPr>
          <w:rFonts w:ascii="Arial" w:hAnsi="Arial" w:cs="Arial"/>
        </w:rPr>
      </w:pPr>
    </w:p>
    <w:p w14:paraId="6FAEDB6F" w14:textId="5784C850" w:rsidR="006D2DF9" w:rsidRPr="00212D83" w:rsidRDefault="00302353" w:rsidP="00212D8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212D83">
        <w:rPr>
          <w:rFonts w:ascii="Arial" w:hAnsi="Arial" w:cs="Arial"/>
        </w:rPr>
        <w:t>Old</w:t>
      </w:r>
      <w:r w:rsidR="00665CDB" w:rsidRPr="00212D83">
        <w:rPr>
          <w:rFonts w:ascii="Arial" w:hAnsi="Arial" w:cs="Arial"/>
        </w:rPr>
        <w:t xml:space="preserve"> </w:t>
      </w:r>
      <w:r w:rsidR="00C64380" w:rsidRPr="00212D83">
        <w:rPr>
          <w:rFonts w:ascii="Arial" w:hAnsi="Arial" w:cs="Arial"/>
        </w:rPr>
        <w:t>b</w:t>
      </w:r>
      <w:r w:rsidR="00665CDB" w:rsidRPr="00212D83">
        <w:rPr>
          <w:rFonts w:ascii="Arial" w:hAnsi="Arial" w:cs="Arial"/>
        </w:rPr>
        <w:t>usiness</w:t>
      </w:r>
      <w:bookmarkEnd w:id="0"/>
    </w:p>
    <w:p w14:paraId="0A46F1ED" w14:textId="23630D7C" w:rsidR="00212D83" w:rsidRDefault="00212D83" w:rsidP="00212D8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212D83">
        <w:rPr>
          <w:rFonts w:ascii="Arial" w:hAnsi="Arial" w:cs="Arial"/>
        </w:rPr>
        <w:t xml:space="preserve">Climbing access at the water tank property </w:t>
      </w:r>
    </w:p>
    <w:p w14:paraId="43B96637" w14:textId="467EBF6E" w:rsidR="00AA7F46" w:rsidRPr="00212D83" w:rsidRDefault="00AA7F46" w:rsidP="00212D8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Co-Board meeting reminder – Wednesday, November 18, 2026 </w:t>
      </w:r>
    </w:p>
    <w:p w14:paraId="633690F2" w14:textId="0C716480" w:rsidR="0011280A" w:rsidRPr="00756B08" w:rsidRDefault="00721230" w:rsidP="00717288">
      <w:pPr>
        <w:spacing w:after="0" w:line="240" w:lineRule="auto"/>
        <w:ind w:left="720" w:hanging="36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E368B70" w14:textId="64668D84" w:rsidR="00C22AFE" w:rsidRDefault="00665CDB" w:rsidP="00023ED5">
      <w:pPr>
        <w:spacing w:after="0" w:line="240" w:lineRule="auto"/>
        <w:ind w:left="720" w:hanging="360"/>
        <w:rPr>
          <w:rFonts w:ascii="Arial" w:hAnsi="Arial" w:cs="Arial"/>
        </w:rPr>
      </w:pPr>
      <w:r w:rsidRPr="00756B08">
        <w:rPr>
          <w:rFonts w:ascii="Arial" w:hAnsi="Arial" w:cs="Arial"/>
        </w:rPr>
        <w:t>1</w:t>
      </w:r>
      <w:r w:rsidR="007005D2">
        <w:rPr>
          <w:rFonts w:ascii="Arial" w:hAnsi="Arial" w:cs="Arial"/>
        </w:rPr>
        <w:t>0</w:t>
      </w:r>
      <w:r w:rsidR="00A25F33" w:rsidRPr="00756B08">
        <w:rPr>
          <w:rFonts w:ascii="Arial" w:hAnsi="Arial" w:cs="Arial"/>
        </w:rPr>
        <w:t>.</w:t>
      </w:r>
      <w:r w:rsidR="00A25F33" w:rsidRPr="00756B08">
        <w:rPr>
          <w:rFonts w:ascii="Arial" w:hAnsi="Arial" w:cs="Arial"/>
        </w:rPr>
        <w:tab/>
      </w:r>
      <w:r w:rsidR="00302353">
        <w:rPr>
          <w:rFonts w:ascii="Arial" w:hAnsi="Arial" w:cs="Arial"/>
        </w:rPr>
        <w:t>New</w:t>
      </w:r>
      <w:r w:rsidR="00A25F33" w:rsidRPr="00756B08">
        <w:rPr>
          <w:rFonts w:ascii="Arial" w:hAnsi="Arial" w:cs="Arial"/>
        </w:rPr>
        <w:t xml:space="preserve"> </w:t>
      </w:r>
      <w:r w:rsidR="00C64380">
        <w:rPr>
          <w:rFonts w:ascii="Arial" w:hAnsi="Arial" w:cs="Arial"/>
        </w:rPr>
        <w:t>b</w:t>
      </w:r>
      <w:r w:rsidR="00A25F33" w:rsidRPr="00756B08">
        <w:rPr>
          <w:rFonts w:ascii="Arial" w:hAnsi="Arial" w:cs="Arial"/>
        </w:rPr>
        <w:t>usiness</w:t>
      </w:r>
    </w:p>
    <w:p w14:paraId="68AC4649" w14:textId="77777777" w:rsidR="0011280A" w:rsidRPr="00756B08" w:rsidRDefault="0011280A" w:rsidP="0011280A">
      <w:pPr>
        <w:spacing w:after="0" w:line="240" w:lineRule="auto"/>
        <w:ind w:left="720" w:hanging="360"/>
        <w:rPr>
          <w:rFonts w:ascii="Arial" w:hAnsi="Arial" w:cs="Arial"/>
        </w:rPr>
      </w:pPr>
    </w:p>
    <w:p w14:paraId="5CF67375" w14:textId="039F341A" w:rsidR="001A00B2" w:rsidRPr="00756B08" w:rsidRDefault="001A00B2" w:rsidP="0011280A">
      <w:pPr>
        <w:spacing w:after="0" w:line="240" w:lineRule="auto"/>
        <w:ind w:left="720" w:hanging="360"/>
        <w:rPr>
          <w:rFonts w:ascii="Arial" w:hAnsi="Arial" w:cs="Arial"/>
        </w:rPr>
      </w:pPr>
      <w:r w:rsidRPr="00756B08">
        <w:rPr>
          <w:rFonts w:ascii="Arial" w:hAnsi="Arial" w:cs="Arial"/>
        </w:rPr>
        <w:t>1</w:t>
      </w:r>
      <w:r w:rsidR="007005D2">
        <w:rPr>
          <w:rFonts w:ascii="Arial" w:hAnsi="Arial" w:cs="Arial"/>
        </w:rPr>
        <w:t>1</w:t>
      </w:r>
      <w:r w:rsidRPr="00756B08">
        <w:rPr>
          <w:rFonts w:ascii="Arial" w:hAnsi="Arial" w:cs="Arial"/>
        </w:rPr>
        <w:t>.</w:t>
      </w:r>
      <w:r w:rsidR="0011280A">
        <w:rPr>
          <w:rFonts w:ascii="Arial" w:hAnsi="Arial" w:cs="Arial"/>
        </w:rPr>
        <w:t xml:space="preserve"> </w:t>
      </w:r>
      <w:r w:rsidRPr="00756B08">
        <w:rPr>
          <w:rFonts w:ascii="Arial" w:hAnsi="Arial" w:cs="Arial"/>
        </w:rPr>
        <w:t>Adjournment</w:t>
      </w:r>
    </w:p>
    <w:sectPr w:rsidR="001A00B2" w:rsidRPr="00756B08" w:rsidSect="008D313E">
      <w:pgSz w:w="12240" w:h="15840"/>
      <w:pgMar w:top="21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2150B"/>
    <w:multiLevelType w:val="hybridMultilevel"/>
    <w:tmpl w:val="931AD42A"/>
    <w:lvl w:ilvl="0" w:tplc="EB0E32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B633C0"/>
    <w:multiLevelType w:val="hybridMultilevel"/>
    <w:tmpl w:val="2FBA4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92358"/>
    <w:multiLevelType w:val="hybridMultilevel"/>
    <w:tmpl w:val="EA0EA76E"/>
    <w:lvl w:ilvl="0" w:tplc="FEDAB29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4A4179"/>
    <w:multiLevelType w:val="hybridMultilevel"/>
    <w:tmpl w:val="E9168D64"/>
    <w:lvl w:ilvl="0" w:tplc="F9BA1B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545FB6"/>
    <w:multiLevelType w:val="hybridMultilevel"/>
    <w:tmpl w:val="4822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1019E"/>
    <w:multiLevelType w:val="hybridMultilevel"/>
    <w:tmpl w:val="C338B6F0"/>
    <w:lvl w:ilvl="0" w:tplc="BC52498A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6" w15:restartNumberingAfterBreak="0">
    <w:nsid w:val="3DE95740"/>
    <w:multiLevelType w:val="hybridMultilevel"/>
    <w:tmpl w:val="FB9AE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7222C"/>
    <w:multiLevelType w:val="hybridMultilevel"/>
    <w:tmpl w:val="3E48D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A0DE2"/>
    <w:multiLevelType w:val="hybridMultilevel"/>
    <w:tmpl w:val="95AA35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226123"/>
    <w:multiLevelType w:val="hybridMultilevel"/>
    <w:tmpl w:val="A082083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C4B18"/>
    <w:multiLevelType w:val="hybridMultilevel"/>
    <w:tmpl w:val="3EC6ABB6"/>
    <w:lvl w:ilvl="0" w:tplc="E5D26B64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78412D80"/>
    <w:multiLevelType w:val="hybridMultilevel"/>
    <w:tmpl w:val="26EA2DF2"/>
    <w:lvl w:ilvl="0" w:tplc="201C3394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8E8F2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2E0DA8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4CC20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E8DAA8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A1BD6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1AE034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3A9EF2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9EE836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05919880">
    <w:abstractNumId w:val="11"/>
  </w:num>
  <w:num w:numId="2" w16cid:durableId="89278597">
    <w:abstractNumId w:val="5"/>
  </w:num>
  <w:num w:numId="3" w16cid:durableId="2019765587">
    <w:abstractNumId w:val="10"/>
  </w:num>
  <w:num w:numId="4" w16cid:durableId="2003315021">
    <w:abstractNumId w:val="4"/>
  </w:num>
  <w:num w:numId="5" w16cid:durableId="927230723">
    <w:abstractNumId w:val="1"/>
  </w:num>
  <w:num w:numId="6" w16cid:durableId="14205636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7317221">
    <w:abstractNumId w:val="8"/>
  </w:num>
  <w:num w:numId="8" w16cid:durableId="1420176527">
    <w:abstractNumId w:val="7"/>
  </w:num>
  <w:num w:numId="9" w16cid:durableId="1990858731">
    <w:abstractNumId w:val="9"/>
  </w:num>
  <w:num w:numId="10" w16cid:durableId="1313825134">
    <w:abstractNumId w:val="0"/>
  </w:num>
  <w:num w:numId="11" w16cid:durableId="941884892">
    <w:abstractNumId w:val="3"/>
  </w:num>
  <w:num w:numId="12" w16cid:durableId="1172841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5B"/>
    <w:rsid w:val="00006356"/>
    <w:rsid w:val="00023ED5"/>
    <w:rsid w:val="00024D46"/>
    <w:rsid w:val="000466E0"/>
    <w:rsid w:val="00046864"/>
    <w:rsid w:val="00062F1C"/>
    <w:rsid w:val="00096D87"/>
    <w:rsid w:val="000A07CB"/>
    <w:rsid w:val="000A421A"/>
    <w:rsid w:val="000B034A"/>
    <w:rsid w:val="000B7DF1"/>
    <w:rsid w:val="000F3EDA"/>
    <w:rsid w:val="00103B5F"/>
    <w:rsid w:val="0011280A"/>
    <w:rsid w:val="00115BA7"/>
    <w:rsid w:val="0012145D"/>
    <w:rsid w:val="0012516B"/>
    <w:rsid w:val="00132559"/>
    <w:rsid w:val="00136470"/>
    <w:rsid w:val="00143192"/>
    <w:rsid w:val="00163FEF"/>
    <w:rsid w:val="00165961"/>
    <w:rsid w:val="00181275"/>
    <w:rsid w:val="001939CF"/>
    <w:rsid w:val="001A00B2"/>
    <w:rsid w:val="001A37CA"/>
    <w:rsid w:val="001B41AA"/>
    <w:rsid w:val="001C16AD"/>
    <w:rsid w:val="001D5D27"/>
    <w:rsid w:val="001D5D7D"/>
    <w:rsid w:val="001D7FE2"/>
    <w:rsid w:val="00212D83"/>
    <w:rsid w:val="00225AB5"/>
    <w:rsid w:val="00230AFA"/>
    <w:rsid w:val="002344FA"/>
    <w:rsid w:val="00261E46"/>
    <w:rsid w:val="002A22D0"/>
    <w:rsid w:val="002A583F"/>
    <w:rsid w:val="002B172F"/>
    <w:rsid w:val="002C7BB5"/>
    <w:rsid w:val="002D5ABA"/>
    <w:rsid w:val="002D5B00"/>
    <w:rsid w:val="002D5E77"/>
    <w:rsid w:val="002D66C7"/>
    <w:rsid w:val="002F2490"/>
    <w:rsid w:val="002F27F1"/>
    <w:rsid w:val="002F377C"/>
    <w:rsid w:val="002F436F"/>
    <w:rsid w:val="002F4FE1"/>
    <w:rsid w:val="002F75FA"/>
    <w:rsid w:val="003005D0"/>
    <w:rsid w:val="00302353"/>
    <w:rsid w:val="0031343A"/>
    <w:rsid w:val="00313CCE"/>
    <w:rsid w:val="0032424E"/>
    <w:rsid w:val="003357BE"/>
    <w:rsid w:val="00352EA0"/>
    <w:rsid w:val="003759F8"/>
    <w:rsid w:val="003818F7"/>
    <w:rsid w:val="003A0CD8"/>
    <w:rsid w:val="003C6D39"/>
    <w:rsid w:val="003D5AD0"/>
    <w:rsid w:val="003D7D8D"/>
    <w:rsid w:val="003E1ABE"/>
    <w:rsid w:val="003E24F8"/>
    <w:rsid w:val="0042457F"/>
    <w:rsid w:val="00436C09"/>
    <w:rsid w:val="004648C9"/>
    <w:rsid w:val="004751D0"/>
    <w:rsid w:val="00482CE7"/>
    <w:rsid w:val="00493351"/>
    <w:rsid w:val="004A570F"/>
    <w:rsid w:val="004B1DE2"/>
    <w:rsid w:val="004B7DC4"/>
    <w:rsid w:val="004C00D4"/>
    <w:rsid w:val="004C218B"/>
    <w:rsid w:val="004C287D"/>
    <w:rsid w:val="004C4F3F"/>
    <w:rsid w:val="004C5297"/>
    <w:rsid w:val="004C7EC7"/>
    <w:rsid w:val="004D4EAC"/>
    <w:rsid w:val="004D737C"/>
    <w:rsid w:val="004E541D"/>
    <w:rsid w:val="004E5627"/>
    <w:rsid w:val="004F4BDC"/>
    <w:rsid w:val="004F5EB1"/>
    <w:rsid w:val="004F653F"/>
    <w:rsid w:val="00500DCF"/>
    <w:rsid w:val="00510ACF"/>
    <w:rsid w:val="005450DE"/>
    <w:rsid w:val="00553C63"/>
    <w:rsid w:val="00595243"/>
    <w:rsid w:val="005A007D"/>
    <w:rsid w:val="005A321C"/>
    <w:rsid w:val="005A3D61"/>
    <w:rsid w:val="005E65D0"/>
    <w:rsid w:val="005F3F23"/>
    <w:rsid w:val="006021D4"/>
    <w:rsid w:val="0060399C"/>
    <w:rsid w:val="00607956"/>
    <w:rsid w:val="0062205D"/>
    <w:rsid w:val="00630A9F"/>
    <w:rsid w:val="00633385"/>
    <w:rsid w:val="00645004"/>
    <w:rsid w:val="00656C43"/>
    <w:rsid w:val="00663E8C"/>
    <w:rsid w:val="00665CDB"/>
    <w:rsid w:val="006737C3"/>
    <w:rsid w:val="006757DD"/>
    <w:rsid w:val="00682633"/>
    <w:rsid w:val="00691C7F"/>
    <w:rsid w:val="00693E9C"/>
    <w:rsid w:val="00696559"/>
    <w:rsid w:val="006A04B6"/>
    <w:rsid w:val="006C242A"/>
    <w:rsid w:val="006D2DF9"/>
    <w:rsid w:val="006D70EF"/>
    <w:rsid w:val="006E3BEF"/>
    <w:rsid w:val="006F401E"/>
    <w:rsid w:val="007005D2"/>
    <w:rsid w:val="00711BF6"/>
    <w:rsid w:val="00711C89"/>
    <w:rsid w:val="00717288"/>
    <w:rsid w:val="0071754C"/>
    <w:rsid w:val="007211F5"/>
    <w:rsid w:val="00721230"/>
    <w:rsid w:val="00726A09"/>
    <w:rsid w:val="0074121D"/>
    <w:rsid w:val="0074331C"/>
    <w:rsid w:val="00752C68"/>
    <w:rsid w:val="00756B08"/>
    <w:rsid w:val="00763C29"/>
    <w:rsid w:val="007725AD"/>
    <w:rsid w:val="00785AA2"/>
    <w:rsid w:val="0079222F"/>
    <w:rsid w:val="0079656A"/>
    <w:rsid w:val="007972E2"/>
    <w:rsid w:val="007A03B9"/>
    <w:rsid w:val="007B51FF"/>
    <w:rsid w:val="007D6E57"/>
    <w:rsid w:val="007F1797"/>
    <w:rsid w:val="00805226"/>
    <w:rsid w:val="0081230E"/>
    <w:rsid w:val="00826F56"/>
    <w:rsid w:val="00836053"/>
    <w:rsid w:val="00840E76"/>
    <w:rsid w:val="00844D1B"/>
    <w:rsid w:val="00855168"/>
    <w:rsid w:val="0087250C"/>
    <w:rsid w:val="008811D1"/>
    <w:rsid w:val="0088269A"/>
    <w:rsid w:val="00883BCA"/>
    <w:rsid w:val="00894579"/>
    <w:rsid w:val="008A1B27"/>
    <w:rsid w:val="008B0AF7"/>
    <w:rsid w:val="008C4143"/>
    <w:rsid w:val="008C4DD0"/>
    <w:rsid w:val="008C7494"/>
    <w:rsid w:val="008D0EF6"/>
    <w:rsid w:val="008D1587"/>
    <w:rsid w:val="008D2DFA"/>
    <w:rsid w:val="008D313E"/>
    <w:rsid w:val="008E79FB"/>
    <w:rsid w:val="008E7B91"/>
    <w:rsid w:val="009102C5"/>
    <w:rsid w:val="00910F31"/>
    <w:rsid w:val="00915CBD"/>
    <w:rsid w:val="0092600E"/>
    <w:rsid w:val="009317D8"/>
    <w:rsid w:val="009370FD"/>
    <w:rsid w:val="00945641"/>
    <w:rsid w:val="009601CA"/>
    <w:rsid w:val="0098235D"/>
    <w:rsid w:val="0099421A"/>
    <w:rsid w:val="009B139F"/>
    <w:rsid w:val="009B7F94"/>
    <w:rsid w:val="009C68F5"/>
    <w:rsid w:val="009D49D4"/>
    <w:rsid w:val="009D5D59"/>
    <w:rsid w:val="009F454F"/>
    <w:rsid w:val="00A04B00"/>
    <w:rsid w:val="00A1125F"/>
    <w:rsid w:val="00A22A3E"/>
    <w:rsid w:val="00A23A1B"/>
    <w:rsid w:val="00A24E34"/>
    <w:rsid w:val="00A25F33"/>
    <w:rsid w:val="00A3285B"/>
    <w:rsid w:val="00A32E90"/>
    <w:rsid w:val="00A55770"/>
    <w:rsid w:val="00A61C7C"/>
    <w:rsid w:val="00A62D39"/>
    <w:rsid w:val="00A647FD"/>
    <w:rsid w:val="00A66999"/>
    <w:rsid w:val="00A66FD7"/>
    <w:rsid w:val="00A96597"/>
    <w:rsid w:val="00AA1631"/>
    <w:rsid w:val="00AA7F46"/>
    <w:rsid w:val="00AD41BB"/>
    <w:rsid w:val="00AD52FE"/>
    <w:rsid w:val="00AE51A1"/>
    <w:rsid w:val="00AE6725"/>
    <w:rsid w:val="00AF7421"/>
    <w:rsid w:val="00B14EB4"/>
    <w:rsid w:val="00B16720"/>
    <w:rsid w:val="00B250EE"/>
    <w:rsid w:val="00B2794E"/>
    <w:rsid w:val="00B342A6"/>
    <w:rsid w:val="00B36B99"/>
    <w:rsid w:val="00B62D51"/>
    <w:rsid w:val="00B73971"/>
    <w:rsid w:val="00B75CDC"/>
    <w:rsid w:val="00BA3978"/>
    <w:rsid w:val="00C06CAD"/>
    <w:rsid w:val="00C16140"/>
    <w:rsid w:val="00C17B62"/>
    <w:rsid w:val="00C226BC"/>
    <w:rsid w:val="00C22AFE"/>
    <w:rsid w:val="00C42129"/>
    <w:rsid w:val="00C45F98"/>
    <w:rsid w:val="00C51F9E"/>
    <w:rsid w:val="00C5411C"/>
    <w:rsid w:val="00C607E5"/>
    <w:rsid w:val="00C64380"/>
    <w:rsid w:val="00C82B26"/>
    <w:rsid w:val="00C82C30"/>
    <w:rsid w:val="00C94EC4"/>
    <w:rsid w:val="00C970E4"/>
    <w:rsid w:val="00CA3B7E"/>
    <w:rsid w:val="00CA4B14"/>
    <w:rsid w:val="00CA637D"/>
    <w:rsid w:val="00CB0CD7"/>
    <w:rsid w:val="00CC0748"/>
    <w:rsid w:val="00CC1A3F"/>
    <w:rsid w:val="00CD79F2"/>
    <w:rsid w:val="00CE26A7"/>
    <w:rsid w:val="00D05AED"/>
    <w:rsid w:val="00D07A36"/>
    <w:rsid w:val="00D143AB"/>
    <w:rsid w:val="00D14656"/>
    <w:rsid w:val="00D1619D"/>
    <w:rsid w:val="00D23FAF"/>
    <w:rsid w:val="00D264EA"/>
    <w:rsid w:val="00D37419"/>
    <w:rsid w:val="00D379F9"/>
    <w:rsid w:val="00D46B20"/>
    <w:rsid w:val="00D53D4C"/>
    <w:rsid w:val="00D56437"/>
    <w:rsid w:val="00D628F3"/>
    <w:rsid w:val="00D81284"/>
    <w:rsid w:val="00D96927"/>
    <w:rsid w:val="00DA3B02"/>
    <w:rsid w:val="00DB0289"/>
    <w:rsid w:val="00DB0825"/>
    <w:rsid w:val="00DB67D7"/>
    <w:rsid w:val="00DB6BD3"/>
    <w:rsid w:val="00DB7085"/>
    <w:rsid w:val="00DD090E"/>
    <w:rsid w:val="00DF24A6"/>
    <w:rsid w:val="00E077D3"/>
    <w:rsid w:val="00E113A6"/>
    <w:rsid w:val="00E13429"/>
    <w:rsid w:val="00E41FF1"/>
    <w:rsid w:val="00E522AB"/>
    <w:rsid w:val="00E65EDD"/>
    <w:rsid w:val="00E67130"/>
    <w:rsid w:val="00E7618C"/>
    <w:rsid w:val="00E867F6"/>
    <w:rsid w:val="00E93EE5"/>
    <w:rsid w:val="00EB573D"/>
    <w:rsid w:val="00EB66B7"/>
    <w:rsid w:val="00EC50E1"/>
    <w:rsid w:val="00ED68C6"/>
    <w:rsid w:val="00F265E7"/>
    <w:rsid w:val="00F53390"/>
    <w:rsid w:val="00F53C04"/>
    <w:rsid w:val="00F558F0"/>
    <w:rsid w:val="00F56C05"/>
    <w:rsid w:val="00F63D10"/>
    <w:rsid w:val="00F66E15"/>
    <w:rsid w:val="00F70062"/>
    <w:rsid w:val="00F77415"/>
    <w:rsid w:val="00F841FE"/>
    <w:rsid w:val="00F91924"/>
    <w:rsid w:val="00F955A5"/>
    <w:rsid w:val="00FA1258"/>
    <w:rsid w:val="00FA4E0F"/>
    <w:rsid w:val="00FB2161"/>
    <w:rsid w:val="00FB6933"/>
    <w:rsid w:val="00FD5D1B"/>
    <w:rsid w:val="00FE6BE4"/>
    <w:rsid w:val="00FF527D"/>
    <w:rsid w:val="00FF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E38"/>
  <w15:chartTrackingRefBased/>
  <w15:docId w15:val="{339972D4-C024-4F01-B0E1-35DC0F52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85B"/>
    <w:pPr>
      <w:spacing w:line="259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8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8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328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8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8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8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8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8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8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8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8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8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8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85B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A3285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sid w:val="00A3285B"/>
    <w:rPr>
      <w:color w:val="0000FF"/>
      <w:u w:val="single"/>
    </w:rPr>
  </w:style>
  <w:style w:type="table" w:styleId="TableGrid0">
    <w:name w:val="Table Grid"/>
    <w:basedOn w:val="TableNormal"/>
    <w:uiPriority w:val="39"/>
    <w:rsid w:val="00836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8D955-4BE6-4984-BBE3-A3CA466B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Carnhope Hutchinson Irrigation District</dc:creator>
  <cp:keywords/>
  <dc:description/>
  <cp:lastModifiedBy>Hutchinson Service</cp:lastModifiedBy>
  <cp:revision>8</cp:revision>
  <cp:lastPrinted>2026-10-09T21:41:00Z</cp:lastPrinted>
  <dcterms:created xsi:type="dcterms:W3CDTF">2026-09-15T19:28:00Z</dcterms:created>
  <dcterms:modified xsi:type="dcterms:W3CDTF">2026-10-09T21:47:00Z</dcterms:modified>
</cp:coreProperties>
</file>